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A3A7" w14:textId="351F21D9" w:rsidR="00892FDD" w:rsidRDefault="00D76E5F" w:rsidP="00D76E5F">
      <w:pPr>
        <w:rPr>
          <w:b/>
          <w:bCs/>
        </w:rPr>
      </w:pPr>
      <w:proofErr w:type="spellStart"/>
      <w:r w:rsidRPr="00D76E5F">
        <w:rPr>
          <w:b/>
          <w:bCs/>
        </w:rPr>
        <w:t>ABSTRACT</w:t>
      </w:r>
      <w:proofErr w:type="spellEnd"/>
    </w:p>
    <w:p w14:paraId="610F5E11" w14:textId="77777777" w:rsidR="00892FDD" w:rsidRDefault="00892FDD" w:rsidP="00892FDD">
      <w:pPr>
        <w:jc w:val="both"/>
      </w:pPr>
      <w:proofErr w:type="spellStart"/>
      <w:r w:rsidRPr="00892FDD">
        <w:rPr>
          <w:b/>
          <w:bCs/>
        </w:rPr>
        <w:t>Objective</w:t>
      </w:r>
      <w:proofErr w:type="spellEnd"/>
      <w:r w:rsidRPr="00892FDD">
        <w:rPr>
          <w:b/>
          <w:bCs/>
        </w:rPr>
        <w:t>:</w:t>
      </w:r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we </w:t>
      </w:r>
      <w:proofErr w:type="spellStart"/>
      <w:r>
        <w:t>analyze</w:t>
      </w:r>
      <w:proofErr w:type="spellEnd"/>
      <w:r>
        <w:t xml:space="preserve"> Central and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(</w:t>
      </w:r>
      <w:proofErr w:type="spellStart"/>
      <w:r>
        <w:t>CEE</w:t>
      </w:r>
      <w:proofErr w:type="spellEnd"/>
      <w:r>
        <w:t xml:space="preserve">)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peer-reviewed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2015 and 2021. We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Central and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start-</w:t>
      </w:r>
      <w:proofErr w:type="spellStart"/>
      <w:r>
        <w:t>up</w:t>
      </w:r>
      <w:proofErr w:type="spellEnd"/>
      <w:r>
        <w:t xml:space="preserve"> </w:t>
      </w:r>
      <w:proofErr w:type="spellStart"/>
      <w:r>
        <w:t>researches</w:t>
      </w:r>
      <w:proofErr w:type="spellEnd"/>
      <w:r>
        <w:t xml:space="preserve"> in the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14:paraId="25988CC4" w14:textId="77777777" w:rsidR="00892FDD" w:rsidRDefault="00892FDD" w:rsidP="00892FDD">
      <w:pPr>
        <w:jc w:val="both"/>
      </w:pPr>
      <w:proofErr w:type="spellStart"/>
      <w:r w:rsidRPr="00892FDD">
        <w:rPr>
          <w:b/>
          <w:bCs/>
        </w:rPr>
        <w:t>Methodology</w:t>
      </w:r>
      <w:proofErr w:type="spellEnd"/>
      <w:r w:rsidRPr="00892FDD">
        <w:rPr>
          <w:b/>
          <w:bCs/>
        </w:rPr>
        <w:t>:</w:t>
      </w:r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was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intelligence-based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one of the most </w:t>
      </w:r>
      <w:proofErr w:type="spellStart"/>
      <w:r>
        <w:t>evolving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in </w:t>
      </w:r>
      <w:proofErr w:type="spellStart"/>
      <w:r>
        <w:t>economics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rarely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startup </w:t>
      </w:r>
      <w:proofErr w:type="spellStart"/>
      <w:r>
        <w:t>research</w:t>
      </w:r>
      <w:proofErr w:type="spellEnd"/>
      <w:r>
        <w:t>.</w:t>
      </w:r>
    </w:p>
    <w:p w14:paraId="685D05D4" w14:textId="77777777" w:rsidR="00892FDD" w:rsidRDefault="00892FDD" w:rsidP="00892FDD">
      <w:pPr>
        <w:jc w:val="both"/>
      </w:pPr>
      <w:r w:rsidRPr="00892FDD">
        <w:rPr>
          <w:b/>
          <w:bCs/>
        </w:rPr>
        <w:t xml:space="preserve">Value </w:t>
      </w:r>
      <w:proofErr w:type="spellStart"/>
      <w:r w:rsidRPr="00892FDD">
        <w:rPr>
          <w:b/>
          <w:bCs/>
        </w:rPr>
        <w:t>Added</w:t>
      </w:r>
      <w:proofErr w:type="spellEnd"/>
      <w:r w:rsidRPr="00892FDD">
        <w:rPr>
          <w:b/>
          <w:bCs/>
        </w:rPr>
        <w:t>:</w:t>
      </w:r>
      <w:r>
        <w:t xml:space="preserve"> The </w:t>
      </w:r>
      <w:proofErr w:type="spellStart"/>
      <w:r>
        <w:t>NLP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the </w:t>
      </w:r>
      <w:proofErr w:type="spellStart"/>
      <w:r>
        <w:t>analysis</w:t>
      </w:r>
      <w:proofErr w:type="spellEnd"/>
      <w:r>
        <w:t xml:space="preserve"> of the startup </w:t>
      </w:r>
      <w:proofErr w:type="spellStart"/>
      <w:r>
        <w:t>literature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analyzes</w:t>
      </w:r>
      <w:proofErr w:type="spellEnd"/>
      <w:r>
        <w:t xml:space="preserve"> </w:t>
      </w:r>
      <w:proofErr w:type="spellStart"/>
      <w:r>
        <w:t>CEE</w:t>
      </w:r>
      <w:proofErr w:type="spellEnd"/>
      <w:r>
        <w:t xml:space="preserve"> </w:t>
      </w:r>
      <w:proofErr w:type="spellStart"/>
      <w:r>
        <w:t>startups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with </w:t>
      </w:r>
      <w:proofErr w:type="spellStart"/>
      <w:r>
        <w:t>NLP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.</w:t>
      </w:r>
    </w:p>
    <w:p w14:paraId="6501CB7F" w14:textId="53B592EC" w:rsidR="00656678" w:rsidRDefault="00892FDD" w:rsidP="00892FDD">
      <w:pPr>
        <w:jc w:val="both"/>
      </w:pPr>
      <w:proofErr w:type="spellStart"/>
      <w:r w:rsidRPr="00892FDD">
        <w:rPr>
          <w:b/>
          <w:bCs/>
        </w:rPr>
        <w:t>Findings</w:t>
      </w:r>
      <w:proofErr w:type="spellEnd"/>
      <w:r w:rsidRPr="00892FDD">
        <w:rPr>
          <w:b/>
          <w:bCs/>
        </w:rPr>
        <w:t>:</w:t>
      </w:r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CEE</w:t>
      </w:r>
      <w:proofErr w:type="spellEnd"/>
      <w:r>
        <w:t xml:space="preserve"> startup </w:t>
      </w:r>
      <w:proofErr w:type="spellStart"/>
      <w:r>
        <w:t>researches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the big </w:t>
      </w:r>
      <w:proofErr w:type="spellStart"/>
      <w:r>
        <w:t>global</w:t>
      </w:r>
      <w:proofErr w:type="spellEnd"/>
      <w:r>
        <w:t xml:space="preserve"> startup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narratives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conceptual</w:t>
      </w:r>
      <w:proofErr w:type="spellEnd"/>
      <w:r>
        <w:t xml:space="preserve"> network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of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to the </w:t>
      </w:r>
      <w:proofErr w:type="spellStart"/>
      <w:r>
        <w:t>directions</w:t>
      </w:r>
      <w:proofErr w:type="spellEnd"/>
      <w:r>
        <w:t xml:space="preserve"> of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sectPr w:rsidR="0065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03"/>
    <w:rsid w:val="002754E7"/>
    <w:rsid w:val="003803F3"/>
    <w:rsid w:val="003B31B5"/>
    <w:rsid w:val="00656678"/>
    <w:rsid w:val="00892FDD"/>
    <w:rsid w:val="00B50444"/>
    <w:rsid w:val="00C51603"/>
    <w:rsid w:val="00D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9C64"/>
  <w15:chartTrackingRefBased/>
  <w15:docId w15:val="{2B10DA56-66E4-450F-918E-A0B1851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JOIM\STRESZCZENIA%20I%20PLIKI%20NA%20STRON&#280;\tekst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Śliz Agnieszka</cp:lastModifiedBy>
  <cp:revision>3</cp:revision>
  <dcterms:created xsi:type="dcterms:W3CDTF">2021-12-31T09:25:00Z</dcterms:created>
  <dcterms:modified xsi:type="dcterms:W3CDTF">2022-05-13T10:16:00Z</dcterms:modified>
</cp:coreProperties>
</file>