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5F" w:rsidRPr="00D76E5F" w:rsidRDefault="00D76E5F" w:rsidP="00D76E5F">
      <w:pPr>
        <w:rPr>
          <w:b/>
          <w:bCs/>
        </w:rPr>
      </w:pPr>
      <w:r w:rsidRPr="00D76E5F">
        <w:rPr>
          <w:b/>
          <w:bCs/>
        </w:rPr>
        <w:t>ABSTRACT</w:t>
      </w:r>
    </w:p>
    <w:p w:rsidR="00194908" w:rsidRPr="00194908" w:rsidRDefault="00194908" w:rsidP="00194908">
      <w:pPr>
        <w:jc w:val="both"/>
        <w:rPr>
          <w:lang w:val="en-US"/>
        </w:rPr>
      </w:pPr>
      <w:r w:rsidRPr="00194908">
        <w:rPr>
          <w:b/>
          <w:bCs/>
          <w:lang w:val="en-US"/>
        </w:rPr>
        <w:t>Objectives:</w:t>
      </w:r>
      <w:r>
        <w:rPr>
          <w:b/>
          <w:bCs/>
          <w:lang w:val="en-US"/>
        </w:rPr>
        <w:t xml:space="preserve"> </w:t>
      </w:r>
      <w:r w:rsidRPr="00194908">
        <w:rPr>
          <w:lang w:val="en-GB"/>
        </w:rPr>
        <w:t xml:space="preserve">The main driving </w:t>
      </w:r>
      <w:bookmarkStart w:id="0" w:name="_GoBack"/>
      <w:r w:rsidRPr="00194908">
        <w:rPr>
          <w:lang w:val="en-GB"/>
        </w:rPr>
        <w:t>objective of this research is focused on revealing entrepreneurship trends that businesses can utilize to remain competitive in the market and grow toward achieving their goals in Indonesia. Also, this research explains the entrepreneurship future, what to do, and how to offset the prevalent challenges.</w:t>
      </w:r>
    </w:p>
    <w:p w:rsidR="00194908" w:rsidRPr="00194908" w:rsidRDefault="00194908" w:rsidP="00194908">
      <w:pPr>
        <w:jc w:val="both"/>
        <w:rPr>
          <w:lang w:val="en-US"/>
        </w:rPr>
      </w:pPr>
      <w:r w:rsidRPr="00194908">
        <w:rPr>
          <w:b/>
          <w:bCs/>
          <w:lang w:val="en-US"/>
        </w:rPr>
        <w:t xml:space="preserve">Methodology: </w:t>
      </w:r>
      <w:r w:rsidRPr="00194908">
        <w:rPr>
          <w:lang w:val="en-GB"/>
        </w:rPr>
        <w:t>The best method of research used in this study is the descriptive quantitative and cross-sectional study based on the available trends which are believed to occur in the future. The methodologies used in this research give it more accuracy on how to achieve all the set targets. Secondary sources of data enable the researcher to acquire the skills through which they will be used as the bridge recognizing the trends available in the realm of entrepreneurship. The data was collected from the BPS-Indonesian Central Statistics Agency.</w:t>
      </w:r>
    </w:p>
    <w:p w:rsidR="00194908" w:rsidRPr="00194908" w:rsidRDefault="00194908" w:rsidP="00194908">
      <w:pPr>
        <w:jc w:val="both"/>
        <w:rPr>
          <w:lang w:val="en-US"/>
        </w:rPr>
      </w:pPr>
      <w:r w:rsidRPr="00194908">
        <w:rPr>
          <w:b/>
          <w:bCs/>
          <w:lang w:val="en-US"/>
        </w:rPr>
        <w:t xml:space="preserve">Findings: </w:t>
      </w:r>
      <w:r w:rsidRPr="00194908">
        <w:rPr>
          <w:lang w:val="en-GB"/>
        </w:rPr>
        <w:t>This study reveals the significant factors that can be used to sustain corporate entrepreneurship in the post-pandemic era. Utilizing the descriptive quantitative and cross-sectional study in the research, the study collected the relevant information on entrepreneurship and how the future trends will affect the need for the advancement in technology, therefore creating more job opportunities.</w:t>
      </w:r>
    </w:p>
    <w:p w:rsidR="00194908" w:rsidRPr="00194908" w:rsidRDefault="00194908" w:rsidP="00194908">
      <w:pPr>
        <w:jc w:val="both"/>
        <w:rPr>
          <w:lang w:val="en-US"/>
        </w:rPr>
      </w:pPr>
      <w:r w:rsidRPr="00194908">
        <w:rPr>
          <w:b/>
          <w:bCs/>
          <w:lang w:val="en-US"/>
        </w:rPr>
        <w:t xml:space="preserve">Limitation: </w:t>
      </w:r>
      <w:r w:rsidRPr="00194908">
        <w:rPr>
          <w:lang w:val="en-GB"/>
        </w:rPr>
        <w:t>The main limitation to this research was finding substantive information that suits the identified time frame with relevant data. The research requires the incorporation of various studies and surveys. Moreover, some of the entrepreneurship publications relevant to be used in this study were not written in English. Also, this study used mapping of reviews, which have some weaknesses since some of them are limited to time.</w:t>
      </w:r>
    </w:p>
    <w:p w:rsidR="00656678" w:rsidRDefault="00194908" w:rsidP="00194908">
      <w:pPr>
        <w:jc w:val="both"/>
      </w:pPr>
      <w:r w:rsidRPr="00194908">
        <w:rPr>
          <w:b/>
          <w:bCs/>
          <w:lang w:val="en-US"/>
        </w:rPr>
        <w:t xml:space="preserve">Value Added and Recommendations: </w:t>
      </w:r>
      <w:r w:rsidRPr="00194908">
        <w:rPr>
          <w:lang w:val="en-GB"/>
        </w:rPr>
        <w:t xml:space="preserve">This research significantly contributes to essential areas in business in Indonesia since there are scarce studies like this regarding entrepreneurship in the post-pandemic era. The research has indicated that it is necessary to treat entrepreneurship education as a priority by policymakers, governments, and </w:t>
      </w:r>
      <w:bookmarkEnd w:id="0"/>
      <w:r w:rsidRPr="00194908">
        <w:rPr>
          <w:lang w:val="en-GB"/>
        </w:rPr>
        <w:t>educators.</w:t>
      </w:r>
    </w:p>
    <w:sectPr w:rsidR="0065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3"/>
    <w:rsid w:val="00194908"/>
    <w:rsid w:val="002754E7"/>
    <w:rsid w:val="002D29F8"/>
    <w:rsid w:val="003B31B5"/>
    <w:rsid w:val="00656678"/>
    <w:rsid w:val="007A49A2"/>
    <w:rsid w:val="008C0D9D"/>
    <w:rsid w:val="009C6B9F"/>
    <w:rsid w:val="00B50444"/>
    <w:rsid w:val="00C51603"/>
    <w:rsid w:val="00D76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0DA56-66E4-450F-918E-A0B1851C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JOIM\STRESZCZENIA%20I%20PLIKI%20NA%20STRON&#280;\teksty\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Template>
  <TotalTime>1</TotalTime>
  <Pages>1</Pages>
  <Words>298</Words>
  <Characters>1792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Społeczna Akademia Nauk</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3</cp:revision>
  <dcterms:created xsi:type="dcterms:W3CDTF">2021-12-31T09:26:00Z</dcterms:created>
  <dcterms:modified xsi:type="dcterms:W3CDTF">2021-12-31T09:44:00Z</dcterms:modified>
</cp:coreProperties>
</file>