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C021E3" w:rsidRDefault="00C021E3" w:rsidP="00C021E3">
      <w:pPr>
        <w:pStyle w:val="Abstract"/>
        <w:rPr>
          <w:rFonts w:asciiTheme="majorHAnsi" w:hAnsiTheme="majorHAnsi" w:cstheme="majorHAnsi"/>
        </w:rPr>
      </w:pPr>
      <w:bookmarkStart w:id="0" w:name="_GoBack"/>
      <w:r w:rsidRPr="00C021E3">
        <w:rPr>
          <w:rFonts w:asciiTheme="majorHAnsi" w:hAnsiTheme="majorHAnsi" w:cstheme="majorHAnsi"/>
          <w:bCs/>
          <w:lang w:val="pl-PL"/>
        </w:rPr>
        <w:t>Polish national culture is explored from the perspective of its capacity to absorb recommendations and requirements of organizational culture in knowledge-based, learning organizations. The issue is important because more and more Polish firms are starting to operate in the so-called high-tech sectors. It is noticeable that, mainly due to a tradition of using highly centralized mechanistic structures, high Uncertainty Avoidance and high Power Distance, the development of the organizational culture characteristic of knowledge-based companies may be fraught with difficulties. On the other hand, somewhat ambivalent levels of Individualism (a mixture of very high and very low levels) and a comparatively moderate level of Masculinity, may assist in the creation of an organizational culture that fits knowledge-based firms well.</w:t>
      </w:r>
      <w:bookmarkEnd w:id="0"/>
    </w:p>
    <w:sectPr w:rsidR="009D7FD6" w:rsidRPr="00C021E3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69" w:rsidRDefault="00131C69" w:rsidP="000D20E6">
      <w:pPr>
        <w:spacing w:after="0" w:line="240" w:lineRule="auto"/>
      </w:pPr>
      <w:r>
        <w:separator/>
      </w:r>
    </w:p>
  </w:endnote>
  <w:endnote w:type="continuationSeparator" w:id="0">
    <w:p w:rsidR="00131C69" w:rsidRDefault="00131C69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69" w:rsidRDefault="00131C69" w:rsidP="000D20E6">
      <w:pPr>
        <w:spacing w:after="0" w:line="240" w:lineRule="auto"/>
      </w:pPr>
      <w:r>
        <w:separator/>
      </w:r>
    </w:p>
  </w:footnote>
  <w:footnote w:type="continuationSeparator" w:id="0">
    <w:p w:rsidR="00131C69" w:rsidRDefault="00131C69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4"/>
    <w:rsid w:val="00061491"/>
    <w:rsid w:val="000D20E6"/>
    <w:rsid w:val="00131C69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21E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44724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94417-B98E-4C44-9E6B-1ACDDE2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BC30-C27C-4A8D-B19E-429212FC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2020-07-23T12:49:00Z</dcterms:created>
  <dcterms:modified xsi:type="dcterms:W3CDTF">2020-07-23T12:50:00Z</dcterms:modified>
</cp:coreProperties>
</file>