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B21B5" w:rsidRDefault="000B21B5" w:rsidP="000B21B5">
      <w:pPr>
        <w:pStyle w:val="Abstract"/>
        <w:rPr>
          <w:rFonts w:asciiTheme="majorHAnsi" w:hAnsiTheme="majorHAnsi" w:cstheme="majorHAnsi"/>
          <w:bCs/>
          <w:lang w:val="pl-PL"/>
        </w:rPr>
      </w:pPr>
      <w:bookmarkStart w:id="0" w:name="_GoBack"/>
      <w:r w:rsidRPr="000B21B5">
        <w:rPr>
          <w:rFonts w:asciiTheme="majorHAnsi" w:hAnsiTheme="majorHAnsi" w:cstheme="majorHAnsi"/>
          <w:bCs/>
          <w:lang w:val="pl-PL"/>
        </w:rPr>
        <w:t>The article is of empirical nature. It presents the results of research dedicated to identification of the organizational culture and the commitment of the employees of an international corporation operating on the financial services market. The OCAI questionnaire, used to identify the dominant type of organizational culture, and a questionnaire concerning the commitment and loyalty of employees in three selected branches of the company, located in Poland, England and India, were used in the research.</w:t>
      </w:r>
    </w:p>
    <w:bookmarkEnd w:id="0"/>
    <w:p w:rsidR="000B21B5" w:rsidRPr="009D7FD6" w:rsidRDefault="000B21B5" w:rsidP="000B21B5">
      <w:pPr>
        <w:pStyle w:val="Abstract"/>
        <w:rPr>
          <w:rFonts w:asciiTheme="majorHAnsi" w:hAnsiTheme="majorHAnsi" w:cstheme="majorHAnsi"/>
        </w:rPr>
      </w:pPr>
      <w:r w:rsidRPr="000B21B5">
        <w:rPr>
          <w:rFonts w:asciiTheme="majorHAnsi" w:hAnsiTheme="majorHAnsi" w:cstheme="majorHAnsi"/>
          <w:lang w:val="pl-PL"/>
        </w:rPr>
        <w:t>The main aim of the research was to identify the types of the organizational culture and to define the level of commitment of employees and loyalty, taking into account factors like branch location and nationality of the surveyed people. The assumption that organizational culture is positively correlated with the level of commitment and loyalty has been only partially confirmed and requires further verification. However, the differences between the results from the three branches (Poland, India, England) encourage continuation of that type of research.</w:t>
      </w:r>
    </w:p>
    <w:sectPr w:rsidR="000B21B5"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66" w:rsidRDefault="00214366" w:rsidP="000D20E6">
      <w:pPr>
        <w:spacing w:after="0" w:line="240" w:lineRule="auto"/>
      </w:pPr>
      <w:r>
        <w:separator/>
      </w:r>
    </w:p>
  </w:endnote>
  <w:endnote w:type="continuationSeparator" w:id="0">
    <w:p w:rsidR="00214366" w:rsidRDefault="0021436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66" w:rsidRDefault="00214366" w:rsidP="000D20E6">
      <w:pPr>
        <w:spacing w:after="0" w:line="240" w:lineRule="auto"/>
      </w:pPr>
      <w:r>
        <w:separator/>
      </w:r>
    </w:p>
  </w:footnote>
  <w:footnote w:type="continuationSeparator" w:id="0">
    <w:p w:rsidR="00214366" w:rsidRDefault="0021436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F2"/>
    <w:rsid w:val="00061491"/>
    <w:rsid w:val="000B21B5"/>
    <w:rsid w:val="000D20E6"/>
    <w:rsid w:val="000F0AC1"/>
    <w:rsid w:val="00144917"/>
    <w:rsid w:val="001B65C4"/>
    <w:rsid w:val="001D7A5D"/>
    <w:rsid w:val="00214366"/>
    <w:rsid w:val="002D4052"/>
    <w:rsid w:val="002E3D8C"/>
    <w:rsid w:val="003128B7"/>
    <w:rsid w:val="00367622"/>
    <w:rsid w:val="00393476"/>
    <w:rsid w:val="00545729"/>
    <w:rsid w:val="005516C6"/>
    <w:rsid w:val="00557DF2"/>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AB31"/>
  <w15:docId w15:val="{514F4718-DA25-4A7C-8B7E-C68348B6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F5F8-928A-448D-A777-8BAA2AD7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153</Words>
  <Characters>923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2020-07-22T09:24:00Z</dcterms:created>
  <dcterms:modified xsi:type="dcterms:W3CDTF">2020-07-22T09:25:00Z</dcterms:modified>
</cp:coreProperties>
</file>