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3449C" w:rsidRDefault="0023449C" w:rsidP="0023449C">
      <w:pPr>
        <w:pStyle w:val="Abstract"/>
        <w:rPr>
          <w:rFonts w:asciiTheme="majorHAnsi" w:hAnsiTheme="majorHAnsi" w:cstheme="majorHAnsi"/>
        </w:rPr>
      </w:pPr>
      <w:bookmarkStart w:id="0" w:name="_GoBack"/>
      <w:r w:rsidRPr="0023449C">
        <w:rPr>
          <w:rFonts w:asciiTheme="majorHAnsi" w:hAnsiTheme="majorHAnsi" w:cstheme="majorHAnsi"/>
          <w:bCs/>
          <w:lang w:val="pl-PL"/>
        </w:rPr>
        <w:t>In the study of family business there is no concrete data on the number of Mexican companies that are family owned, however in reviewing the Economic Census of the National Institute of Statistics and Geography [INEGI] it can be seen that provided staff busy donot receive a formal economic perception from owners, family and other unpaid worker, so that, by linking the concept of family business and the companies that have reported such staff , this study identifies the behavior of the family business considering the contribution to production by sector and hours worked, as well as by gender, concentration of owners, family and other unpaid workers by sector and firm size (micro, small, medium and large companies). This study provides reference the importance of the family business in Mexico’s economic output, setting a mapping behavior from a quantitative approach. It should be noted that this study is part of a doctoral research project in progress over the family business, which is why , it is important to have a reference of the macro context in which the organization is embedded study, presented at the following inquiry.</w:t>
      </w:r>
      <w:bookmarkEnd w:id="0"/>
    </w:p>
    <w:sectPr w:rsidR="009D7FD6" w:rsidRPr="0023449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16" w:rsidRDefault="00CA2116" w:rsidP="000D20E6">
      <w:pPr>
        <w:spacing w:after="0" w:line="240" w:lineRule="auto"/>
      </w:pPr>
      <w:r>
        <w:separator/>
      </w:r>
    </w:p>
  </w:endnote>
  <w:endnote w:type="continuationSeparator" w:id="0">
    <w:p w:rsidR="00CA2116" w:rsidRDefault="00CA211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16" w:rsidRDefault="00CA2116" w:rsidP="000D20E6">
      <w:pPr>
        <w:spacing w:after="0" w:line="240" w:lineRule="auto"/>
      </w:pPr>
      <w:r>
        <w:separator/>
      </w:r>
    </w:p>
  </w:footnote>
  <w:footnote w:type="continuationSeparator" w:id="0">
    <w:p w:rsidR="00CA2116" w:rsidRDefault="00CA211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C"/>
    <w:rsid w:val="00061491"/>
    <w:rsid w:val="000D20E6"/>
    <w:rsid w:val="00144917"/>
    <w:rsid w:val="001B65C4"/>
    <w:rsid w:val="001D7A5D"/>
    <w:rsid w:val="0023449C"/>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26FCC"/>
    <w:rsid w:val="00BC7072"/>
    <w:rsid w:val="00BD38F3"/>
    <w:rsid w:val="00C03230"/>
    <w:rsid w:val="00C85CDE"/>
    <w:rsid w:val="00C86587"/>
    <w:rsid w:val="00CA2116"/>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F8402-B7AB-4662-8D18-5D796728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37D6-AB39-4428-94F8-F29777E4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164</Words>
  <Characters>989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2020-07-22T10:30:00Z</dcterms:created>
  <dcterms:modified xsi:type="dcterms:W3CDTF">2020-07-22T10:31:00Z</dcterms:modified>
</cp:coreProperties>
</file>